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7438" w14:textId="77777777" w:rsidR="006A152A" w:rsidRDefault="00000000">
      <w:pPr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Cs/>
          <w:sz w:val="28"/>
          <w:szCs w:val="28"/>
        </w:rPr>
        <w:t>附件2</w:t>
      </w:r>
    </w:p>
    <w:p w14:paraId="6F1458D0" w14:textId="77777777" w:rsidR="006A152A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2023年上海老年远程教育优秀辅导员推荐表</w:t>
      </w:r>
    </w:p>
    <w:p w14:paraId="7AA026E9" w14:textId="77777777" w:rsidR="006A152A" w:rsidRDefault="00000000">
      <w:pPr>
        <w:spacing w:line="640" w:lineRule="exact"/>
        <w:jc w:val="left"/>
        <w:rPr>
          <w:rFonts w:ascii="楷体_GB2312" w:eastAsia="楷体_GB2312" w:hAnsi="楷体"/>
          <w:bCs/>
          <w:sz w:val="24"/>
          <w:szCs w:val="24"/>
          <w:u w:val="single"/>
        </w:rPr>
      </w:pPr>
      <w:r>
        <w:rPr>
          <w:rFonts w:ascii="楷体_GB2312" w:eastAsia="楷体_GB2312" w:hAnsi="楷体" w:hint="eastAsia"/>
          <w:bCs/>
          <w:sz w:val="24"/>
          <w:szCs w:val="24"/>
          <w:u w:val="single"/>
        </w:rPr>
        <w:t xml:space="preserve">     静安   </w:t>
      </w:r>
      <w:r>
        <w:rPr>
          <w:rFonts w:ascii="楷体_GB2312" w:eastAsia="楷体_GB2312" w:hAnsi="楷体" w:hint="eastAsia"/>
          <w:bCs/>
          <w:sz w:val="24"/>
          <w:szCs w:val="24"/>
        </w:rPr>
        <w:t xml:space="preserve">区 </w:t>
      </w:r>
      <w:r>
        <w:rPr>
          <w:rFonts w:ascii="楷体_GB2312" w:eastAsia="楷体_GB2312" w:hAnsi="楷体" w:hint="eastAsia"/>
          <w:bCs/>
          <w:sz w:val="24"/>
          <w:szCs w:val="24"/>
          <w:u w:val="single"/>
        </w:rPr>
        <w:t xml:space="preserve"> 临汾路   </w:t>
      </w:r>
      <w:r>
        <w:rPr>
          <w:rFonts w:ascii="楷体_GB2312" w:eastAsia="楷体_GB2312" w:hAnsi="楷体" w:hint="eastAsia"/>
          <w:bCs/>
          <w:sz w:val="24"/>
          <w:szCs w:val="24"/>
        </w:rPr>
        <w:t>街道（乡镇）</w:t>
      </w:r>
    </w:p>
    <w:tbl>
      <w:tblPr>
        <w:tblpPr w:leftFromText="180" w:rightFromText="180" w:vertAnchor="text" w:horzAnchor="page" w:tblpX="1647" w:tblpY="252"/>
        <w:tblOverlap w:val="never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397"/>
        <w:gridCol w:w="475"/>
        <w:gridCol w:w="375"/>
        <w:gridCol w:w="1043"/>
        <w:gridCol w:w="425"/>
        <w:gridCol w:w="567"/>
        <w:gridCol w:w="375"/>
        <w:gridCol w:w="567"/>
        <w:gridCol w:w="458"/>
        <w:gridCol w:w="676"/>
        <w:gridCol w:w="425"/>
        <w:gridCol w:w="1344"/>
      </w:tblGrid>
      <w:tr w:rsidR="006A152A" w14:paraId="36DC74B3" w14:textId="77777777">
        <w:trPr>
          <w:trHeight w:val="502"/>
        </w:trPr>
        <w:tc>
          <w:tcPr>
            <w:tcW w:w="817" w:type="dxa"/>
            <w:shd w:val="clear" w:color="auto" w:fill="auto"/>
            <w:vAlign w:val="center"/>
          </w:tcPr>
          <w:p w14:paraId="6D01A284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C4951D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袁菲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9980C7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性别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EE4D3F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女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166CEF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民族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795E012F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汉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6606BA6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C0E97A5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1983.02</w:t>
            </w:r>
          </w:p>
        </w:tc>
      </w:tr>
      <w:tr w:rsidR="006A152A" w14:paraId="760B58BC" w14:textId="77777777">
        <w:trPr>
          <w:trHeight w:val="567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275D61D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3DA3DD45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群众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6C6586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文化程度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14:paraId="237FAE22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大专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44809C4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0AABA5FC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13917461298</w:t>
            </w:r>
          </w:p>
        </w:tc>
      </w:tr>
      <w:tr w:rsidR="006A152A" w14:paraId="157EFA21" w14:textId="77777777">
        <w:trPr>
          <w:trHeight w:val="578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2C581A3C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在职/退休</w:t>
            </w:r>
          </w:p>
        </w:tc>
        <w:tc>
          <w:tcPr>
            <w:tcW w:w="2715" w:type="dxa"/>
            <w:gridSpan w:val="5"/>
            <w:shd w:val="clear" w:color="auto" w:fill="auto"/>
            <w:vAlign w:val="center"/>
          </w:tcPr>
          <w:p w14:paraId="4AF3460A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在职</w:t>
            </w:r>
          </w:p>
        </w:tc>
        <w:tc>
          <w:tcPr>
            <w:tcW w:w="1967" w:type="dxa"/>
            <w:gridSpan w:val="4"/>
            <w:shd w:val="clear" w:color="auto" w:fill="auto"/>
            <w:vAlign w:val="center"/>
          </w:tcPr>
          <w:p w14:paraId="71D2CA17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专职/兼职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14:paraId="3E9FDA1A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专职</w:t>
            </w:r>
          </w:p>
        </w:tc>
      </w:tr>
      <w:tr w:rsidR="006A152A" w14:paraId="3E80F1F4" w14:textId="77777777">
        <w:trPr>
          <w:trHeight w:val="518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34E7FEE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学习点名称</w:t>
            </w:r>
          </w:p>
        </w:tc>
        <w:tc>
          <w:tcPr>
            <w:tcW w:w="7127" w:type="dxa"/>
            <w:gridSpan w:val="12"/>
            <w:shd w:val="clear" w:color="auto" w:fill="auto"/>
            <w:vAlign w:val="center"/>
          </w:tcPr>
          <w:p w14:paraId="358EB34A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临汾路99弄居委学习点</w:t>
            </w:r>
          </w:p>
        </w:tc>
      </w:tr>
      <w:tr w:rsidR="006A152A" w14:paraId="3384B7AD" w14:textId="77777777">
        <w:trPr>
          <w:cantSplit/>
          <w:trHeight w:val="4035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3CEEFD6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lastRenderedPageBreak/>
              <w:t>简 要 事 迹（4</w:t>
            </w:r>
            <w:r>
              <w:rPr>
                <w:rFonts w:ascii="仿宋_GB2312" w:eastAsia="仿宋_GB2312" w:hAnsi="楷体"/>
                <w:sz w:val="24"/>
                <w:szCs w:val="24"/>
              </w:rPr>
              <w:t>00-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楷体"/>
                <w:sz w:val="24"/>
                <w:szCs w:val="24"/>
              </w:rPr>
              <w:t>00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字）</w:t>
            </w:r>
          </w:p>
        </w:tc>
        <w:tc>
          <w:tcPr>
            <w:tcW w:w="7127" w:type="dxa"/>
            <w:gridSpan w:val="12"/>
            <w:shd w:val="clear" w:color="auto" w:fill="auto"/>
          </w:tcPr>
          <w:p w14:paraId="64D3C88B" w14:textId="21B649B9" w:rsidR="006A152A" w:rsidRDefault="00032F28">
            <w:pPr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袁菲</w:t>
            </w:r>
            <w:r w:rsidR="00000000">
              <w:rPr>
                <w:rFonts w:ascii="仿宋_GB2312" w:eastAsia="仿宋_GB2312" w:hAnsi="楷体" w:hint="eastAsia"/>
                <w:sz w:val="24"/>
                <w:szCs w:val="24"/>
              </w:rPr>
              <w:t>于2016年8月担任临汾路99弄学习点辅导员，所负责的远程学习点现有学员152人，其中：分散学习136人，集中学习</w:t>
            </w:r>
            <w:r>
              <w:rPr>
                <w:rFonts w:eastAsia="仿宋_GB2312" w:cs="Calibri"/>
                <w:sz w:val="24"/>
                <w:szCs w:val="24"/>
              </w:rPr>
              <w:t>22</w:t>
            </w:r>
            <w:r w:rsidR="00000000">
              <w:rPr>
                <w:rFonts w:ascii="仿宋_GB2312" w:eastAsia="仿宋_GB2312" w:hAnsi="楷体" w:hint="eastAsia"/>
                <w:sz w:val="24"/>
                <w:szCs w:val="24"/>
              </w:rPr>
              <w:t>人。女性占70%以上，60岁以上占100%。</w:t>
            </w:r>
          </w:p>
          <w:p w14:paraId="2BC17A9A" w14:textId="287A76E6" w:rsidR="006A152A" w:rsidRDefault="00000000">
            <w:pPr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每周二、四集学员都会</w:t>
            </w:r>
            <w:r w:rsidR="00284B2B">
              <w:rPr>
                <w:rFonts w:ascii="微软雅黑" w:eastAsia="微软雅黑" w:hAnsi="微软雅黑" w:cs="微软雅黑" w:hint="eastAsia"/>
                <w:sz w:val="24"/>
                <w:szCs w:val="24"/>
              </w:rPr>
              <w:t>及时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收看教育频道远程教育课程，</w:t>
            </w:r>
            <w:r w:rsidR="00284B2B">
              <w:rPr>
                <w:rFonts w:ascii="微软雅黑" w:eastAsia="微软雅黑" w:hAnsi="微软雅黑" w:cs="微软雅黑" w:hint="eastAsia"/>
                <w:sz w:val="24"/>
                <w:szCs w:val="24"/>
              </w:rPr>
              <w:t>学习内容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实用贴近生活，指导老年朋友如何养老，幸福享受晚年生活。</w:t>
            </w:r>
            <w:r w:rsidR="00284B2B">
              <w:rPr>
                <w:rFonts w:ascii="仿宋_GB2312" w:eastAsia="仿宋_GB2312" w:hAnsi="楷体" w:hint="eastAsia"/>
                <w:sz w:val="24"/>
                <w:szCs w:val="24"/>
              </w:rPr>
              <w:t>学员们都很喜欢这些课程</w:t>
            </w:r>
            <w:r w:rsidR="00284B2B">
              <w:rPr>
                <w:rFonts w:ascii="微软雅黑" w:eastAsia="微软雅黑" w:hAnsi="微软雅黑" w:cs="微软雅黑" w:hint="eastAsia"/>
                <w:sz w:val="24"/>
                <w:szCs w:val="24"/>
              </w:rPr>
              <w:t>。</w:t>
            </w:r>
          </w:p>
          <w:p w14:paraId="02A9077B" w14:textId="3438C3D1" w:rsidR="006A152A" w:rsidRDefault="00000000" w:rsidP="0029334F">
            <w:pPr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随着科技的不断进步，远程课程</w:t>
            </w:r>
            <w:r w:rsidR="009B5DBD">
              <w:rPr>
                <w:rFonts w:ascii="微软雅黑" w:eastAsia="微软雅黑" w:hAnsi="微软雅黑" w:cs="微软雅黑" w:hint="eastAsia"/>
                <w:sz w:val="24"/>
                <w:szCs w:val="24"/>
              </w:rPr>
              <w:t>也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能在网上自主学习，教老年朋友如何使用智能手机扫码线上学习成了</w:t>
            </w:r>
            <w:r w:rsidR="00032F28">
              <w:rPr>
                <w:rFonts w:ascii="微软雅黑" w:eastAsia="微软雅黑" w:hAnsi="微软雅黑" w:cs="微软雅黑" w:hint="eastAsia"/>
                <w:sz w:val="24"/>
                <w:szCs w:val="24"/>
              </w:rPr>
              <w:t>她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的新工作。通过“灵活、便捷、可及”的原则，致力于打造老年人“家门口”的老年大学，足不出户，就能享受到和校园内课堂上一样的学习方式，</w:t>
            </w:r>
            <w:r w:rsidR="00032F28">
              <w:rPr>
                <w:rFonts w:ascii="微软雅黑" w:eastAsia="微软雅黑" w:hAnsi="微软雅黑" w:cs="微软雅黑" w:hint="eastAsia"/>
                <w:sz w:val="24"/>
                <w:szCs w:val="24"/>
              </w:rPr>
              <w:t>数字智能化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使更多老年人享受远程教育带来的乐趣，满足老年人多样化、个性化的学习需求，多层次、多方面的精神文化需求</w:t>
            </w:r>
            <w:r w:rsidR="00284B2B">
              <w:rPr>
                <w:rFonts w:ascii="微软雅黑" w:eastAsia="微软雅黑" w:hAnsi="微软雅黑" w:cs="微软雅黑" w:hint="eastAsia"/>
                <w:sz w:val="24"/>
                <w:szCs w:val="24"/>
              </w:rPr>
              <w:t>。</w:t>
            </w:r>
            <w:r w:rsidR="00F028B8">
              <w:rPr>
                <w:rFonts w:ascii="微软雅黑" w:eastAsia="微软雅黑" w:hAnsi="微软雅黑" w:cs="微软雅黑" w:hint="eastAsia"/>
                <w:sz w:val="24"/>
                <w:szCs w:val="24"/>
              </w:rPr>
              <w:t>开展远程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学习交流</w:t>
            </w:r>
            <w:r w:rsidR="00F028B8">
              <w:rPr>
                <w:rFonts w:ascii="微软雅黑" w:eastAsia="微软雅黑" w:hAnsi="微软雅黑" w:cs="微软雅黑" w:hint="eastAsia"/>
                <w:sz w:val="24"/>
                <w:szCs w:val="24"/>
              </w:rPr>
              <w:t>讨论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，</w:t>
            </w:r>
            <w:r w:rsidR="00F028B8">
              <w:rPr>
                <w:rFonts w:ascii="微软雅黑" w:eastAsia="微软雅黑" w:hAnsi="微软雅黑" w:cs="微软雅黑" w:hint="eastAsia"/>
                <w:sz w:val="24"/>
                <w:szCs w:val="24"/>
              </w:rPr>
              <w:t>学以致用，学有所获，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展现银龄风采。上门发放</w:t>
            </w:r>
            <w:r w:rsidR="007A5331">
              <w:rPr>
                <w:rFonts w:ascii="微软雅黑" w:eastAsia="微软雅黑" w:hAnsi="微软雅黑" w:cs="微软雅黑" w:hint="eastAsia"/>
                <w:sz w:val="24"/>
                <w:szCs w:val="24"/>
              </w:rPr>
              <w:t>学习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书籍，耐心指导老年学员学习相关内容，</w:t>
            </w:r>
            <w:r w:rsidR="00284B2B">
              <w:rPr>
                <w:rFonts w:ascii="微软雅黑" w:eastAsia="微软雅黑" w:hAnsi="微软雅黑" w:cs="微软雅黑" w:hint="eastAsia"/>
                <w:sz w:val="24"/>
                <w:szCs w:val="24"/>
              </w:rPr>
              <w:t>体验书香</w:t>
            </w:r>
            <w:r w:rsidR="00032F28">
              <w:rPr>
                <w:rFonts w:ascii="微软雅黑" w:eastAsia="微软雅黑" w:hAnsi="微软雅黑" w:cs="微软雅黑" w:hint="eastAsia"/>
                <w:sz w:val="24"/>
                <w:szCs w:val="24"/>
              </w:rPr>
              <w:t>氛围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。</w:t>
            </w:r>
          </w:p>
          <w:p w14:paraId="408AA058" w14:textId="3A8AAD58" w:rsidR="006A152A" w:rsidRDefault="00000000" w:rsidP="00F028B8">
            <w:pPr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“乐龄大讲堂”</w:t>
            </w:r>
            <w:r w:rsidR="00032F28">
              <w:rPr>
                <w:rFonts w:ascii="微软雅黑" w:eastAsia="微软雅黑" w:hAnsi="微软雅黑" w:cs="微软雅黑" w:hint="eastAsia"/>
                <w:sz w:val="24"/>
                <w:szCs w:val="24"/>
              </w:rPr>
              <w:t>“申学书院”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学习</w:t>
            </w:r>
            <w:r w:rsidR="00032F28">
              <w:rPr>
                <w:rFonts w:ascii="微软雅黑" w:eastAsia="微软雅黑" w:hAnsi="微软雅黑" w:cs="微软雅黑" w:hint="eastAsia"/>
                <w:sz w:val="24"/>
                <w:szCs w:val="24"/>
              </w:rPr>
              <w:t>内容</w:t>
            </w:r>
            <w:r w:rsidR="00DA30F1">
              <w:rPr>
                <w:rFonts w:ascii="微软雅黑" w:eastAsia="微软雅黑" w:hAnsi="微软雅黑" w:cs="微软雅黑" w:hint="eastAsia"/>
                <w:sz w:val="24"/>
                <w:szCs w:val="24"/>
              </w:rPr>
              <w:t>丰富多彩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，满足学员随时随地学习的需求，使学习更加灵活、更有效率，保持学习“总在线”</w:t>
            </w:r>
            <w:r w:rsidR="00DA30F1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，拓展了老年人学习机会</w:t>
            </w:r>
            <w:r w:rsidR="0029334F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丰富多元化的学习活动让学员们受益匪浅。</w:t>
            </w:r>
            <w:r w:rsidR="00F028B8">
              <w:rPr>
                <w:rFonts w:ascii="微软雅黑" w:eastAsia="微软雅黑" w:hAnsi="微软雅黑" w:cs="微软雅黑" w:hint="eastAsia"/>
                <w:sz w:val="24"/>
                <w:szCs w:val="24"/>
              </w:rPr>
              <w:t>学习点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还开展了下列活动：亲子乒乓球比赛、茶艺交流分享活动、手工制作、养生、口腔、认知障碍、慢性病等系列讲座。</w:t>
            </w:r>
          </w:p>
          <w:p w14:paraId="213619B3" w14:textId="130EB404" w:rsidR="006A152A" w:rsidRDefault="00000000">
            <w:pPr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每次</w:t>
            </w:r>
            <w:r w:rsidR="009D109D">
              <w:rPr>
                <w:rFonts w:ascii="微软雅黑" w:eastAsia="微软雅黑" w:hAnsi="微软雅黑" w:cs="微软雅黑" w:hint="eastAsia"/>
                <w:sz w:val="24"/>
                <w:szCs w:val="24"/>
              </w:rPr>
              <w:t>确保活动有序开展</w:t>
            </w:r>
            <w:r w:rsidR="009D109D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活动</w:t>
            </w:r>
            <w:r w:rsidR="00F028B8">
              <w:rPr>
                <w:rFonts w:ascii="微软雅黑" w:eastAsia="微软雅黑" w:hAnsi="微软雅黑" w:cs="微软雅黑" w:hint="eastAsia"/>
                <w:sz w:val="24"/>
                <w:szCs w:val="24"/>
              </w:rPr>
              <w:t>后，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做好</w:t>
            </w:r>
            <w:r w:rsidR="00F028B8">
              <w:rPr>
                <w:rFonts w:ascii="微软雅黑" w:eastAsia="微软雅黑" w:hAnsi="微软雅黑" w:cs="微软雅黑" w:hint="eastAsia"/>
                <w:sz w:val="24"/>
                <w:szCs w:val="24"/>
              </w:rPr>
              <w:t>记录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总结，发现不足及时改进，不断学习，同时继续为学员们开展各类文化教育活动，快乐学习，开心生活，</w:t>
            </w:r>
            <w:r w:rsidR="009D109D">
              <w:rPr>
                <w:rFonts w:ascii="微软雅黑" w:eastAsia="微软雅黑" w:hAnsi="微软雅黑" w:cs="微软雅黑" w:hint="eastAsia"/>
                <w:sz w:val="24"/>
                <w:szCs w:val="24"/>
              </w:rPr>
              <w:t>不断学习充实自我，继续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为远程教育努力</w:t>
            </w:r>
            <w:r w:rsidR="009D109D">
              <w:rPr>
                <w:rFonts w:ascii="微软雅黑" w:eastAsia="微软雅黑" w:hAnsi="微软雅黑" w:cs="微软雅黑" w:hint="eastAsia"/>
                <w:sz w:val="24"/>
                <w:szCs w:val="24"/>
              </w:rPr>
              <w:t>创新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。</w:t>
            </w:r>
          </w:p>
        </w:tc>
      </w:tr>
      <w:tr w:rsidR="006A152A" w14:paraId="3A32EC41" w14:textId="77777777">
        <w:trPr>
          <w:cantSplit/>
          <w:trHeight w:val="1118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58744EA" w14:textId="77777777" w:rsidR="006A152A" w:rsidRDefault="00000000">
            <w:pPr>
              <w:spacing w:before="24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lastRenderedPageBreak/>
              <w:t>区主管部门</w:t>
            </w:r>
          </w:p>
          <w:p w14:paraId="316B690D" w14:textId="77777777" w:rsidR="006A152A" w:rsidRDefault="00000000">
            <w:pPr>
              <w:spacing w:before="24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意见</w:t>
            </w:r>
          </w:p>
        </w:tc>
        <w:tc>
          <w:tcPr>
            <w:tcW w:w="7127" w:type="dxa"/>
            <w:gridSpan w:val="12"/>
            <w:shd w:val="clear" w:color="auto" w:fill="auto"/>
            <w:vAlign w:val="bottom"/>
          </w:tcPr>
          <w:p w14:paraId="00A9D95D" w14:textId="77777777" w:rsidR="006A152A" w:rsidRDefault="00000000">
            <w:pPr>
              <w:ind w:firstLineChars="1550" w:firstLine="372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盖 章：</w:t>
            </w:r>
          </w:p>
          <w:p w14:paraId="0F047CC3" w14:textId="77777777" w:rsidR="006A152A" w:rsidRDefault="00000000">
            <w:pPr>
              <w:ind w:firstLineChars="1550" w:firstLine="372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年  月  日</w:t>
            </w:r>
          </w:p>
        </w:tc>
      </w:tr>
      <w:tr w:rsidR="006A152A" w14:paraId="37BC8B4D" w14:textId="77777777">
        <w:trPr>
          <w:cantSplit/>
          <w:trHeight w:val="1428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E9E4D6C" w14:textId="77777777" w:rsidR="006A152A" w:rsidRDefault="00000000">
            <w:pPr>
              <w:ind w:firstLineChars="100" w:firstLine="24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上海远程</w:t>
            </w:r>
          </w:p>
          <w:p w14:paraId="2A0CF543" w14:textId="77777777" w:rsidR="006A152A" w:rsidRDefault="00000000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老年大学意见</w:t>
            </w:r>
          </w:p>
        </w:tc>
        <w:tc>
          <w:tcPr>
            <w:tcW w:w="7127" w:type="dxa"/>
            <w:gridSpan w:val="12"/>
            <w:shd w:val="clear" w:color="auto" w:fill="auto"/>
            <w:vAlign w:val="bottom"/>
          </w:tcPr>
          <w:p w14:paraId="4E29DAB0" w14:textId="77777777" w:rsidR="006A152A" w:rsidRDefault="00000000">
            <w:pPr>
              <w:ind w:firstLineChars="1550" w:firstLine="372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盖 章：</w:t>
            </w:r>
          </w:p>
          <w:p w14:paraId="36B7797D" w14:textId="77777777" w:rsidR="006A152A" w:rsidRDefault="00000000">
            <w:pPr>
              <w:ind w:firstLineChars="1550" w:firstLine="3720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年  月  日</w:t>
            </w:r>
          </w:p>
        </w:tc>
      </w:tr>
      <w:tr w:rsidR="006A152A" w14:paraId="59CA51B0" w14:textId="77777777">
        <w:trPr>
          <w:cantSplit/>
          <w:trHeight w:val="1134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738C91C" w14:textId="77777777" w:rsidR="006A152A" w:rsidRDefault="00000000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>备注</w:t>
            </w:r>
          </w:p>
        </w:tc>
        <w:tc>
          <w:tcPr>
            <w:tcW w:w="7127" w:type="dxa"/>
            <w:gridSpan w:val="12"/>
            <w:shd w:val="clear" w:color="auto" w:fill="auto"/>
            <w:vAlign w:val="center"/>
          </w:tcPr>
          <w:p w14:paraId="38882398" w14:textId="77777777" w:rsidR="006A152A" w:rsidRDefault="006A152A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14:paraId="41ACB41D" w14:textId="77777777" w:rsidR="006A152A" w:rsidRDefault="006A152A"/>
    <w:sectPr w:rsidR="006A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2A3505D-CE0F-4DB4-A825-46CA11FB62A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8337BC4-DBCA-4F50-B6F1-CC1D36F3910C}"/>
    <w:embedBold r:id="rId3" w:subsetted="1" w:fontKey="{674B170F-5E21-4637-889E-5E517A20DB8F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4" w:subsetted="1" w:fontKey="{BF5C8EED-B08F-4746-94C6-07E56115172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5" w:fontKey="{9C5D24DB-2111-477E-886D-73E46B19335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6" w:subsetted="1" w:fontKey="{5A801A40-C25D-4616-90E2-B14D477111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0ODc1OTA4NjBiOGYwNmMzMTdmZjI0NzE5NDY0ZDAifQ=="/>
  </w:docVars>
  <w:rsids>
    <w:rsidRoot w:val="00BA7096"/>
    <w:rsid w:val="00032F28"/>
    <w:rsid w:val="001023CE"/>
    <w:rsid w:val="001549C6"/>
    <w:rsid w:val="0022181C"/>
    <w:rsid w:val="0023124D"/>
    <w:rsid w:val="00284B2B"/>
    <w:rsid w:val="0029334F"/>
    <w:rsid w:val="00420E28"/>
    <w:rsid w:val="005801A0"/>
    <w:rsid w:val="00623646"/>
    <w:rsid w:val="006A152A"/>
    <w:rsid w:val="007442DE"/>
    <w:rsid w:val="007A5331"/>
    <w:rsid w:val="0084593F"/>
    <w:rsid w:val="008D020E"/>
    <w:rsid w:val="008D0B19"/>
    <w:rsid w:val="009B5DBD"/>
    <w:rsid w:val="009D109D"/>
    <w:rsid w:val="00AE4ECF"/>
    <w:rsid w:val="00BA189C"/>
    <w:rsid w:val="00BA7096"/>
    <w:rsid w:val="00BF0654"/>
    <w:rsid w:val="00C43A84"/>
    <w:rsid w:val="00D61658"/>
    <w:rsid w:val="00DA30F1"/>
    <w:rsid w:val="00F028B8"/>
    <w:rsid w:val="013625FC"/>
    <w:rsid w:val="01481B3D"/>
    <w:rsid w:val="021134C1"/>
    <w:rsid w:val="026C4243"/>
    <w:rsid w:val="02DA6704"/>
    <w:rsid w:val="04232E90"/>
    <w:rsid w:val="043F664E"/>
    <w:rsid w:val="04447FB3"/>
    <w:rsid w:val="05AF0C4B"/>
    <w:rsid w:val="05EA652F"/>
    <w:rsid w:val="066E30C6"/>
    <w:rsid w:val="06AC3A76"/>
    <w:rsid w:val="06B86123"/>
    <w:rsid w:val="07367B5A"/>
    <w:rsid w:val="0A3955F8"/>
    <w:rsid w:val="0A9A3688"/>
    <w:rsid w:val="0C9475FE"/>
    <w:rsid w:val="0D1349C7"/>
    <w:rsid w:val="0DBA3094"/>
    <w:rsid w:val="108474E0"/>
    <w:rsid w:val="11026E32"/>
    <w:rsid w:val="12225117"/>
    <w:rsid w:val="123258EF"/>
    <w:rsid w:val="14C307DD"/>
    <w:rsid w:val="15997A33"/>
    <w:rsid w:val="15B7126F"/>
    <w:rsid w:val="15D90F46"/>
    <w:rsid w:val="170A34F1"/>
    <w:rsid w:val="1722529A"/>
    <w:rsid w:val="18884FE9"/>
    <w:rsid w:val="18910E95"/>
    <w:rsid w:val="190E1511"/>
    <w:rsid w:val="19836AB5"/>
    <w:rsid w:val="1A1E49AB"/>
    <w:rsid w:val="1A8E6001"/>
    <w:rsid w:val="1CC261D0"/>
    <w:rsid w:val="1EDE7245"/>
    <w:rsid w:val="1F52137F"/>
    <w:rsid w:val="1FA37E2C"/>
    <w:rsid w:val="1FAC3A2C"/>
    <w:rsid w:val="206D3F96"/>
    <w:rsid w:val="20E97FF5"/>
    <w:rsid w:val="22515EF2"/>
    <w:rsid w:val="2277734E"/>
    <w:rsid w:val="22AC2521"/>
    <w:rsid w:val="22F10EAE"/>
    <w:rsid w:val="2481222B"/>
    <w:rsid w:val="25341526"/>
    <w:rsid w:val="26153106"/>
    <w:rsid w:val="265A5C0C"/>
    <w:rsid w:val="277B130A"/>
    <w:rsid w:val="27EB2370"/>
    <w:rsid w:val="28B2089B"/>
    <w:rsid w:val="28C158D7"/>
    <w:rsid w:val="2963561E"/>
    <w:rsid w:val="2D2F71A3"/>
    <w:rsid w:val="2D4F514F"/>
    <w:rsid w:val="2D5C6C91"/>
    <w:rsid w:val="2D9731D1"/>
    <w:rsid w:val="2DD31DD3"/>
    <w:rsid w:val="2E5E7A4B"/>
    <w:rsid w:val="2E811CDD"/>
    <w:rsid w:val="2EC45025"/>
    <w:rsid w:val="313A7EC4"/>
    <w:rsid w:val="31EA3699"/>
    <w:rsid w:val="32C57E6B"/>
    <w:rsid w:val="33C4425A"/>
    <w:rsid w:val="34473E4C"/>
    <w:rsid w:val="34561EF6"/>
    <w:rsid w:val="349E2521"/>
    <w:rsid w:val="358B7D8C"/>
    <w:rsid w:val="3661740C"/>
    <w:rsid w:val="374C4F01"/>
    <w:rsid w:val="380A0C09"/>
    <w:rsid w:val="38D57566"/>
    <w:rsid w:val="39574312"/>
    <w:rsid w:val="395D0BF4"/>
    <w:rsid w:val="39846589"/>
    <w:rsid w:val="3B7D6D7D"/>
    <w:rsid w:val="3C101B26"/>
    <w:rsid w:val="3C5F4324"/>
    <w:rsid w:val="3C75460B"/>
    <w:rsid w:val="3C791812"/>
    <w:rsid w:val="3CB57DFC"/>
    <w:rsid w:val="3D4A5933"/>
    <w:rsid w:val="3E497999"/>
    <w:rsid w:val="3EFD0EAF"/>
    <w:rsid w:val="3F037E7D"/>
    <w:rsid w:val="3F8C62BE"/>
    <w:rsid w:val="3FB5238A"/>
    <w:rsid w:val="3FCE212B"/>
    <w:rsid w:val="3FEF282B"/>
    <w:rsid w:val="400D3D4B"/>
    <w:rsid w:val="409E1C6D"/>
    <w:rsid w:val="40D53766"/>
    <w:rsid w:val="417B61DA"/>
    <w:rsid w:val="425B009A"/>
    <w:rsid w:val="42F04887"/>
    <w:rsid w:val="43591BCF"/>
    <w:rsid w:val="43A0005B"/>
    <w:rsid w:val="43F45F04"/>
    <w:rsid w:val="44FD39FF"/>
    <w:rsid w:val="47066CD8"/>
    <w:rsid w:val="48C52312"/>
    <w:rsid w:val="49172B6D"/>
    <w:rsid w:val="49861FC6"/>
    <w:rsid w:val="4AB4263E"/>
    <w:rsid w:val="4C6D519A"/>
    <w:rsid w:val="4C93689F"/>
    <w:rsid w:val="4D6E448B"/>
    <w:rsid w:val="4DB87224"/>
    <w:rsid w:val="4DF55FF1"/>
    <w:rsid w:val="4EA97C51"/>
    <w:rsid w:val="4FF25667"/>
    <w:rsid w:val="501C315F"/>
    <w:rsid w:val="50AA076B"/>
    <w:rsid w:val="519B0B20"/>
    <w:rsid w:val="51B26685"/>
    <w:rsid w:val="51BA58D8"/>
    <w:rsid w:val="51E557D4"/>
    <w:rsid w:val="522A03DB"/>
    <w:rsid w:val="52D22D7A"/>
    <w:rsid w:val="53067EFC"/>
    <w:rsid w:val="536746F1"/>
    <w:rsid w:val="54B6398F"/>
    <w:rsid w:val="562227D7"/>
    <w:rsid w:val="56F56E3E"/>
    <w:rsid w:val="56FD1C1A"/>
    <w:rsid w:val="572F5526"/>
    <w:rsid w:val="577D397C"/>
    <w:rsid w:val="587F428B"/>
    <w:rsid w:val="59370EA6"/>
    <w:rsid w:val="59445D3C"/>
    <w:rsid w:val="595044F3"/>
    <w:rsid w:val="5A642538"/>
    <w:rsid w:val="5A703A78"/>
    <w:rsid w:val="5B2905D9"/>
    <w:rsid w:val="5B397AB5"/>
    <w:rsid w:val="5B454DA5"/>
    <w:rsid w:val="5C780C59"/>
    <w:rsid w:val="5DF01F62"/>
    <w:rsid w:val="5EB50A07"/>
    <w:rsid w:val="5F1F34B0"/>
    <w:rsid w:val="6022517C"/>
    <w:rsid w:val="61750921"/>
    <w:rsid w:val="61774699"/>
    <w:rsid w:val="63705727"/>
    <w:rsid w:val="63B23767"/>
    <w:rsid w:val="651D36B9"/>
    <w:rsid w:val="6621755B"/>
    <w:rsid w:val="663125B3"/>
    <w:rsid w:val="66507267"/>
    <w:rsid w:val="672A36DC"/>
    <w:rsid w:val="6AED7F6F"/>
    <w:rsid w:val="6B3461A2"/>
    <w:rsid w:val="6BC05FC4"/>
    <w:rsid w:val="6BDF5315"/>
    <w:rsid w:val="6C1A459F"/>
    <w:rsid w:val="6CDA5BDB"/>
    <w:rsid w:val="6D851817"/>
    <w:rsid w:val="6EE07144"/>
    <w:rsid w:val="6EE90B60"/>
    <w:rsid w:val="6F7F79FF"/>
    <w:rsid w:val="71B11502"/>
    <w:rsid w:val="7258197D"/>
    <w:rsid w:val="736A196C"/>
    <w:rsid w:val="736E13E3"/>
    <w:rsid w:val="73C31078"/>
    <w:rsid w:val="741B7C6B"/>
    <w:rsid w:val="74E90BB4"/>
    <w:rsid w:val="75C60986"/>
    <w:rsid w:val="761F151F"/>
    <w:rsid w:val="7647573C"/>
    <w:rsid w:val="78324DBD"/>
    <w:rsid w:val="7A7D3990"/>
    <w:rsid w:val="7AA56577"/>
    <w:rsid w:val="7B2C39A7"/>
    <w:rsid w:val="7B93089E"/>
    <w:rsid w:val="7BCC6F38"/>
    <w:rsid w:val="7C464F3C"/>
    <w:rsid w:val="7CF54747"/>
    <w:rsid w:val="7F0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30AA8"/>
  <w15:docId w15:val="{5C1FE957-C16E-4E37-B3E7-42DCC9A8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2022-11-14T03:27:00Z</cp:lastPrinted>
  <dcterms:created xsi:type="dcterms:W3CDTF">2020-05-19T10:19:00Z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8B64579603FB41A0AD291D8C7C4A83A6</vt:lpwstr>
  </property>
</Properties>
</file>